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0B" w:rsidRPr="003B5203" w:rsidRDefault="00C86A0B" w:rsidP="00C86A0B">
      <w:pPr>
        <w:jc w:val="center"/>
        <w:rPr>
          <w:rFonts w:eastAsia="Calibri"/>
          <w:sz w:val="28"/>
          <w:szCs w:val="28"/>
        </w:rPr>
      </w:pPr>
      <w:r w:rsidRPr="003B5203">
        <w:rPr>
          <w:rFonts w:eastAsia="Calibri"/>
          <w:sz w:val="28"/>
          <w:szCs w:val="28"/>
        </w:rPr>
        <w:t>МУНИЦИПАЛЬНОЕ ОБРАЗОВАНИЕ</w:t>
      </w:r>
    </w:p>
    <w:p w:rsidR="00C86A0B" w:rsidRPr="003B5203" w:rsidRDefault="00C86A0B" w:rsidP="00C86A0B">
      <w:pPr>
        <w:jc w:val="center"/>
        <w:rPr>
          <w:rFonts w:eastAsia="Calibri"/>
          <w:sz w:val="28"/>
          <w:szCs w:val="28"/>
        </w:rPr>
      </w:pPr>
      <w:r w:rsidRPr="003B5203">
        <w:rPr>
          <w:rFonts w:eastAsia="Calibri"/>
          <w:sz w:val="28"/>
          <w:szCs w:val="28"/>
        </w:rPr>
        <w:t>ХАНТЫ-МАНСИЙСКИЙ РАЙОН</w:t>
      </w:r>
    </w:p>
    <w:p w:rsidR="00C86A0B" w:rsidRPr="003B5203" w:rsidRDefault="00C86A0B" w:rsidP="00C86A0B">
      <w:pPr>
        <w:jc w:val="center"/>
        <w:rPr>
          <w:rFonts w:eastAsia="Calibri"/>
          <w:sz w:val="28"/>
          <w:szCs w:val="28"/>
        </w:rPr>
      </w:pPr>
      <w:r w:rsidRPr="003B5203">
        <w:rPr>
          <w:rFonts w:eastAsia="Calibri"/>
          <w:sz w:val="28"/>
          <w:szCs w:val="28"/>
        </w:rPr>
        <w:t>Ханты-Мансийский автономный округ – Югра</w:t>
      </w:r>
    </w:p>
    <w:p w:rsidR="00C86A0B" w:rsidRPr="00544AE4" w:rsidRDefault="00C86A0B" w:rsidP="00C86A0B">
      <w:pPr>
        <w:jc w:val="center"/>
        <w:rPr>
          <w:rFonts w:eastAsia="Calibri"/>
          <w:sz w:val="28"/>
          <w:szCs w:val="28"/>
        </w:rPr>
      </w:pPr>
    </w:p>
    <w:p w:rsidR="00BA2F60" w:rsidRPr="00D069B6" w:rsidRDefault="00BA2F60" w:rsidP="00BA2F60">
      <w:pPr>
        <w:jc w:val="center"/>
        <w:rPr>
          <w:b/>
          <w:sz w:val="28"/>
          <w:szCs w:val="28"/>
          <w:lang w:eastAsia="en-US"/>
        </w:rPr>
      </w:pPr>
      <w:r w:rsidRPr="00D069B6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BA2F60" w:rsidRPr="00D069B6" w:rsidRDefault="00BA2F60" w:rsidP="00BA2F60">
      <w:pPr>
        <w:jc w:val="center"/>
        <w:rPr>
          <w:b/>
          <w:sz w:val="28"/>
          <w:szCs w:val="28"/>
          <w:lang w:eastAsia="en-US"/>
        </w:rPr>
      </w:pPr>
    </w:p>
    <w:p w:rsidR="00261662" w:rsidRPr="00A45E1B" w:rsidRDefault="00BA2F60" w:rsidP="00BA2F60">
      <w:pPr>
        <w:jc w:val="center"/>
        <w:rPr>
          <w:b/>
          <w:sz w:val="28"/>
          <w:szCs w:val="28"/>
          <w:lang w:eastAsia="en-US"/>
        </w:rPr>
      </w:pPr>
      <w:proofErr w:type="gramStart"/>
      <w:r w:rsidRPr="00D069B6">
        <w:rPr>
          <w:b/>
          <w:sz w:val="28"/>
          <w:szCs w:val="28"/>
          <w:lang w:eastAsia="en-US"/>
        </w:rPr>
        <w:t>П</w:t>
      </w:r>
      <w:proofErr w:type="gramEnd"/>
      <w:r w:rsidRPr="00D069B6">
        <w:rPr>
          <w:b/>
          <w:sz w:val="28"/>
          <w:szCs w:val="28"/>
          <w:lang w:eastAsia="en-US"/>
        </w:rPr>
        <w:t xml:space="preserve"> О С Т А Н О В Л Е Н И Е</w:t>
      </w:r>
    </w:p>
    <w:p w:rsidR="00BA2F60" w:rsidRPr="00A45E1B" w:rsidRDefault="00BA2F60" w:rsidP="00BA2F60">
      <w:pPr>
        <w:jc w:val="center"/>
        <w:rPr>
          <w:rFonts w:eastAsia="Calibri"/>
          <w:sz w:val="28"/>
          <w:szCs w:val="28"/>
        </w:rPr>
      </w:pPr>
    </w:p>
    <w:p w:rsidR="00261662" w:rsidRPr="003B5203" w:rsidRDefault="00E03CF9" w:rsidP="0026166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«______» _____________202</w:t>
      </w:r>
      <w:r w:rsidR="00450D44">
        <w:rPr>
          <w:rFonts w:eastAsia="Calibri"/>
          <w:sz w:val="28"/>
          <w:szCs w:val="28"/>
        </w:rPr>
        <w:t>2</w:t>
      </w:r>
      <w:r w:rsidR="00261662" w:rsidRPr="003B5203">
        <w:rPr>
          <w:rFonts w:eastAsia="Calibri"/>
          <w:sz w:val="28"/>
          <w:szCs w:val="28"/>
        </w:rPr>
        <w:tab/>
      </w:r>
      <w:r w:rsidR="00261662" w:rsidRPr="003B5203">
        <w:rPr>
          <w:rFonts w:eastAsia="Calibri"/>
          <w:sz w:val="28"/>
          <w:szCs w:val="28"/>
        </w:rPr>
        <w:tab/>
      </w:r>
      <w:r w:rsidR="00261662" w:rsidRPr="003B5203">
        <w:rPr>
          <w:rFonts w:eastAsia="Calibri"/>
          <w:sz w:val="28"/>
          <w:szCs w:val="28"/>
        </w:rPr>
        <w:tab/>
      </w:r>
      <w:r w:rsidR="00261662" w:rsidRPr="003B5203">
        <w:rPr>
          <w:rFonts w:eastAsia="Calibri"/>
          <w:sz w:val="28"/>
          <w:szCs w:val="28"/>
        </w:rPr>
        <w:tab/>
      </w:r>
      <w:r w:rsidR="00261662" w:rsidRPr="003B5203">
        <w:rPr>
          <w:rFonts w:eastAsia="Calibri"/>
          <w:sz w:val="28"/>
          <w:szCs w:val="28"/>
        </w:rPr>
        <w:tab/>
      </w:r>
      <w:r w:rsidR="00261662" w:rsidRPr="003B5203">
        <w:rPr>
          <w:rFonts w:eastAsia="Calibri"/>
          <w:sz w:val="28"/>
          <w:szCs w:val="28"/>
        </w:rPr>
        <w:tab/>
        <w:t>№_______</w:t>
      </w:r>
    </w:p>
    <w:p w:rsidR="00261662" w:rsidRPr="003B5203" w:rsidRDefault="00261662" w:rsidP="00261662">
      <w:pPr>
        <w:jc w:val="both"/>
        <w:rPr>
          <w:rFonts w:eastAsia="Calibri"/>
          <w:i/>
          <w:sz w:val="28"/>
          <w:szCs w:val="28"/>
        </w:rPr>
      </w:pPr>
      <w:r w:rsidRPr="003B5203">
        <w:rPr>
          <w:rFonts w:eastAsia="Calibri"/>
          <w:i/>
          <w:sz w:val="28"/>
          <w:szCs w:val="28"/>
        </w:rPr>
        <w:t>г. Ханты-Мансийск</w:t>
      </w:r>
    </w:p>
    <w:p w:rsidR="00C86A0B" w:rsidRDefault="00C86A0B" w:rsidP="00C86A0B">
      <w:pPr>
        <w:jc w:val="both"/>
        <w:rPr>
          <w:rFonts w:eastAsia="Calibri"/>
          <w:sz w:val="28"/>
          <w:szCs w:val="28"/>
        </w:rPr>
      </w:pPr>
    </w:p>
    <w:p w:rsidR="00E03CF9" w:rsidRPr="00E03CF9" w:rsidRDefault="00E03CF9" w:rsidP="00C86A0B">
      <w:pPr>
        <w:jc w:val="both"/>
        <w:rPr>
          <w:rFonts w:eastAsia="Calibri"/>
          <w:sz w:val="28"/>
          <w:szCs w:val="28"/>
        </w:rPr>
      </w:pPr>
    </w:p>
    <w:p w:rsidR="00933AFB" w:rsidRDefault="00977C1D" w:rsidP="007D2ED7">
      <w:pPr>
        <w:pStyle w:val="a4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5B71D0" w:rsidRPr="005B71D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71D0" w:rsidRPr="005B71D0">
        <w:rPr>
          <w:rFonts w:ascii="Times New Roman" w:hAnsi="Times New Roman" w:cs="Times New Roman"/>
          <w:sz w:val="28"/>
          <w:szCs w:val="28"/>
        </w:rPr>
        <w:t xml:space="preserve"> определения платы за использование земельных участков, находящихся в муниципальной собственности </w:t>
      </w:r>
      <w:r w:rsidR="005B71D0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B71D0" w:rsidRPr="005B71D0">
        <w:rPr>
          <w:rFonts w:ascii="Times New Roman" w:hAnsi="Times New Roman" w:cs="Times New Roman"/>
          <w:sz w:val="28"/>
          <w:szCs w:val="28"/>
        </w:rPr>
        <w:t xml:space="preserve"> района, для возведения гражданами гаражей, являющихся некапитальными сооружениями, размещение которых может осуществляться без предоставления земельных участков и установления сервитута, публичного сервитута</w:t>
      </w:r>
    </w:p>
    <w:p w:rsidR="00AF304A" w:rsidRDefault="00AF304A" w:rsidP="00AF304A">
      <w:pPr>
        <w:pStyle w:val="a4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AF304A" w:rsidRDefault="00AF304A" w:rsidP="00AF304A">
      <w:pPr>
        <w:pStyle w:val="a4"/>
        <w:ind w:right="5103"/>
        <w:jc w:val="both"/>
        <w:rPr>
          <w:rFonts w:eastAsiaTheme="minorHAnsi"/>
          <w:sz w:val="28"/>
          <w:szCs w:val="28"/>
        </w:rPr>
      </w:pPr>
    </w:p>
    <w:p w:rsidR="00933AFB" w:rsidRDefault="00933AFB" w:rsidP="003E19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39.36-1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</w:t>
      </w:r>
      <w:r w:rsidR="003E1964">
        <w:rPr>
          <w:rFonts w:eastAsiaTheme="minorHAnsi"/>
          <w:sz w:val="28"/>
          <w:szCs w:val="28"/>
          <w:lang w:eastAsia="en-US"/>
        </w:rPr>
        <w:t xml:space="preserve"> </w:t>
      </w:r>
      <w:r w:rsidR="00977C1D" w:rsidRPr="00977C1D">
        <w:rPr>
          <w:rFonts w:eastAsiaTheme="minorHAnsi"/>
          <w:sz w:val="28"/>
          <w:szCs w:val="28"/>
          <w:lang w:eastAsia="en-US"/>
        </w:rPr>
        <w:t xml:space="preserve">Федеральным законом от 06.10.2003 </w:t>
      </w:r>
      <w:r w:rsidR="00977C1D">
        <w:rPr>
          <w:rFonts w:eastAsiaTheme="minorHAnsi"/>
          <w:sz w:val="28"/>
          <w:szCs w:val="28"/>
          <w:lang w:eastAsia="en-US"/>
        </w:rPr>
        <w:t>№</w:t>
      </w:r>
      <w:r w:rsidR="00977C1D" w:rsidRPr="00977C1D">
        <w:rPr>
          <w:rFonts w:eastAsiaTheme="minorHAnsi"/>
          <w:sz w:val="28"/>
          <w:szCs w:val="28"/>
          <w:lang w:eastAsia="en-US"/>
        </w:rPr>
        <w:t xml:space="preserve">131-ФЗ </w:t>
      </w:r>
      <w:r w:rsidR="00977C1D">
        <w:rPr>
          <w:rFonts w:eastAsiaTheme="minorHAnsi"/>
          <w:sz w:val="28"/>
          <w:szCs w:val="28"/>
          <w:lang w:eastAsia="en-US"/>
        </w:rPr>
        <w:t>«</w:t>
      </w:r>
      <w:r w:rsidR="00977C1D" w:rsidRPr="00977C1D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77C1D">
        <w:rPr>
          <w:rFonts w:eastAsiaTheme="minorHAnsi"/>
          <w:sz w:val="28"/>
          <w:szCs w:val="28"/>
          <w:lang w:eastAsia="en-US"/>
        </w:rPr>
        <w:t xml:space="preserve">», </w:t>
      </w:r>
      <w:r w:rsidR="003E1964">
        <w:rPr>
          <w:rFonts w:eastAsiaTheme="minorHAnsi"/>
          <w:sz w:val="28"/>
          <w:szCs w:val="28"/>
          <w:lang w:eastAsia="en-US"/>
        </w:rPr>
        <w:t>п</w:t>
      </w:r>
      <w:r w:rsidR="003E1964" w:rsidRPr="005678EA">
        <w:rPr>
          <w:rFonts w:eastAsiaTheme="minorHAnsi"/>
          <w:sz w:val="28"/>
          <w:szCs w:val="28"/>
          <w:lang w:eastAsia="en-US"/>
        </w:rPr>
        <w:t>остановление</w:t>
      </w:r>
      <w:r w:rsidR="003E1964">
        <w:rPr>
          <w:rFonts w:eastAsiaTheme="minorHAnsi"/>
          <w:sz w:val="28"/>
          <w:szCs w:val="28"/>
          <w:lang w:eastAsia="en-US"/>
        </w:rPr>
        <w:t>м</w:t>
      </w:r>
      <w:r w:rsidR="003E1964" w:rsidRPr="005678EA">
        <w:rPr>
          <w:rFonts w:eastAsiaTheme="minorHAnsi"/>
          <w:sz w:val="28"/>
          <w:szCs w:val="28"/>
          <w:lang w:eastAsia="en-US"/>
        </w:rPr>
        <w:t xml:space="preserve"> Правительства Х</w:t>
      </w:r>
      <w:r w:rsidR="003E1964">
        <w:rPr>
          <w:rFonts w:eastAsiaTheme="minorHAnsi"/>
          <w:sz w:val="28"/>
          <w:szCs w:val="28"/>
          <w:lang w:eastAsia="en-US"/>
        </w:rPr>
        <w:t>анты-Мансийского автономного округа</w:t>
      </w:r>
      <w:r w:rsidR="003E1964" w:rsidRPr="005678EA">
        <w:rPr>
          <w:rFonts w:eastAsiaTheme="minorHAnsi"/>
          <w:sz w:val="28"/>
          <w:szCs w:val="28"/>
          <w:lang w:eastAsia="en-US"/>
        </w:rPr>
        <w:t xml:space="preserve"> </w:t>
      </w:r>
      <w:r w:rsidR="003E1964">
        <w:rPr>
          <w:rFonts w:eastAsiaTheme="minorHAnsi"/>
          <w:sz w:val="28"/>
          <w:szCs w:val="28"/>
          <w:lang w:eastAsia="en-US"/>
        </w:rPr>
        <w:t>–</w:t>
      </w:r>
      <w:r w:rsidR="003E1964" w:rsidRPr="005678EA">
        <w:rPr>
          <w:rFonts w:eastAsiaTheme="minorHAnsi"/>
          <w:sz w:val="28"/>
          <w:szCs w:val="28"/>
          <w:lang w:eastAsia="en-US"/>
        </w:rPr>
        <w:t xml:space="preserve"> Югры от 01</w:t>
      </w:r>
      <w:r w:rsidR="003E1964">
        <w:rPr>
          <w:rFonts w:eastAsiaTheme="minorHAnsi"/>
          <w:sz w:val="28"/>
          <w:szCs w:val="28"/>
          <w:lang w:eastAsia="en-US"/>
        </w:rPr>
        <w:t xml:space="preserve"> июля </w:t>
      </w:r>
      <w:r w:rsidR="003E1964" w:rsidRPr="005678EA">
        <w:rPr>
          <w:rFonts w:eastAsiaTheme="minorHAnsi"/>
          <w:sz w:val="28"/>
          <w:szCs w:val="28"/>
          <w:lang w:eastAsia="en-US"/>
        </w:rPr>
        <w:t>2022</w:t>
      </w:r>
      <w:r w:rsidR="003E1964">
        <w:rPr>
          <w:rFonts w:eastAsiaTheme="minorHAnsi"/>
          <w:sz w:val="28"/>
          <w:szCs w:val="28"/>
          <w:lang w:eastAsia="en-US"/>
        </w:rPr>
        <w:t xml:space="preserve"> года</w:t>
      </w:r>
      <w:r w:rsidR="003E1964" w:rsidRPr="005678EA">
        <w:rPr>
          <w:rFonts w:eastAsiaTheme="minorHAnsi"/>
          <w:sz w:val="28"/>
          <w:szCs w:val="28"/>
          <w:lang w:eastAsia="en-US"/>
        </w:rPr>
        <w:t xml:space="preserve"> </w:t>
      </w:r>
      <w:r w:rsidR="003E1964">
        <w:rPr>
          <w:rFonts w:eastAsiaTheme="minorHAnsi"/>
          <w:sz w:val="28"/>
          <w:szCs w:val="28"/>
          <w:lang w:eastAsia="en-US"/>
        </w:rPr>
        <w:t>№</w:t>
      </w:r>
      <w:r w:rsidR="003E1964" w:rsidRPr="005678EA">
        <w:rPr>
          <w:rFonts w:eastAsiaTheme="minorHAnsi"/>
          <w:sz w:val="28"/>
          <w:szCs w:val="28"/>
          <w:lang w:eastAsia="en-US"/>
        </w:rPr>
        <w:t xml:space="preserve"> 307-п </w:t>
      </w:r>
      <w:r w:rsidR="003E1964">
        <w:rPr>
          <w:rFonts w:eastAsiaTheme="minorHAnsi"/>
          <w:sz w:val="28"/>
          <w:szCs w:val="28"/>
          <w:lang w:eastAsia="en-US"/>
        </w:rPr>
        <w:t>«</w:t>
      </w:r>
      <w:r w:rsidR="003E1964" w:rsidRPr="005678EA">
        <w:rPr>
          <w:rFonts w:eastAsiaTheme="minorHAnsi"/>
          <w:sz w:val="28"/>
          <w:szCs w:val="28"/>
          <w:lang w:eastAsia="en-US"/>
        </w:rPr>
        <w:t>О регулировании отдельных отношений при использовании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</w:t>
      </w:r>
      <w:proofErr w:type="gramEnd"/>
      <w:r w:rsidR="003E1964" w:rsidRPr="005678EA">
        <w:rPr>
          <w:rFonts w:eastAsiaTheme="minorHAnsi"/>
          <w:sz w:val="28"/>
          <w:szCs w:val="28"/>
          <w:lang w:eastAsia="en-US"/>
        </w:rPr>
        <w:t xml:space="preserve"> для стоянки технических или других средств передвижения инвалидов вблизи их места жительства</w:t>
      </w:r>
      <w:r w:rsidR="003E1964">
        <w:rPr>
          <w:rFonts w:eastAsiaTheme="minorHAnsi"/>
          <w:sz w:val="28"/>
          <w:szCs w:val="28"/>
          <w:lang w:eastAsia="en-US"/>
        </w:rPr>
        <w:t xml:space="preserve">», </w:t>
      </w:r>
      <w:r w:rsidR="003E1964" w:rsidRPr="003E1964">
        <w:rPr>
          <w:rFonts w:eastAsiaTheme="minorHAnsi"/>
          <w:sz w:val="28"/>
          <w:szCs w:val="28"/>
          <w:lang w:eastAsia="en-US"/>
        </w:rPr>
        <w:t>У</w:t>
      </w:r>
      <w:r w:rsidR="003E1964">
        <w:rPr>
          <w:rFonts w:eastAsiaTheme="minorHAnsi"/>
          <w:sz w:val="28"/>
          <w:szCs w:val="28"/>
          <w:lang w:eastAsia="en-US"/>
        </w:rPr>
        <w:t>ставом Ханты-Мансийского района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D2ED7" w:rsidRDefault="007D2ED7" w:rsidP="003E19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3CF9" w:rsidRPr="0046151C" w:rsidRDefault="0046151C" w:rsidP="0046151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77C1D">
        <w:rPr>
          <w:sz w:val="28"/>
          <w:szCs w:val="28"/>
        </w:rPr>
        <w:t>Утвердить</w:t>
      </w:r>
      <w:r w:rsidRPr="0046151C">
        <w:rPr>
          <w:rFonts w:eastAsiaTheme="minorHAnsi"/>
          <w:sz w:val="28"/>
          <w:szCs w:val="28"/>
          <w:lang w:eastAsia="en-US"/>
        </w:rPr>
        <w:t xml:space="preserve"> прилагаемый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</w:t>
      </w:r>
      <w:r w:rsidR="003E1964" w:rsidRPr="0046151C">
        <w:rPr>
          <w:sz w:val="28"/>
          <w:szCs w:val="28"/>
        </w:rPr>
        <w:t>орядок определения платы за использование земельных участков, находящихся в муниципальной собственности Ханты-Мансийского района, для возведения гражданами гаражей, являющихся некапитальными сооружениями, размещение которых может осуществляться без предоставления земельных участков и установления</w:t>
      </w:r>
      <w:r w:rsidRPr="0046151C">
        <w:rPr>
          <w:sz w:val="28"/>
          <w:szCs w:val="28"/>
        </w:rPr>
        <w:t xml:space="preserve"> сервитута, публичного сервитута</w:t>
      </w:r>
      <w:r w:rsidR="00E03CF9" w:rsidRPr="0046151C">
        <w:rPr>
          <w:sz w:val="28"/>
          <w:szCs w:val="28"/>
        </w:rPr>
        <w:t xml:space="preserve">. </w:t>
      </w:r>
    </w:p>
    <w:p w:rsidR="00AF304A" w:rsidRPr="00AF304A" w:rsidRDefault="007D1B01" w:rsidP="00AF304A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F304A" w:rsidRPr="00AF304A">
        <w:rPr>
          <w:sz w:val="28"/>
          <w:szCs w:val="28"/>
        </w:rPr>
        <w:t>.</w:t>
      </w:r>
      <w:r w:rsidR="00AF304A">
        <w:rPr>
          <w:sz w:val="28"/>
          <w:szCs w:val="28"/>
        </w:rPr>
        <w:t> </w:t>
      </w:r>
      <w:r w:rsidR="00AF304A" w:rsidRPr="00AF304A">
        <w:rPr>
          <w:sz w:val="28"/>
          <w:szCs w:val="28"/>
        </w:rPr>
        <w:t xml:space="preserve">Опубликовать </w:t>
      </w:r>
      <w:r w:rsidR="00AF304A" w:rsidRPr="00AF304A">
        <w:rPr>
          <w:bCs/>
          <w:sz w:val="28"/>
          <w:szCs w:val="28"/>
        </w:rPr>
        <w:t xml:space="preserve">(обнародовать) </w:t>
      </w:r>
      <w:r w:rsidR="00AF304A" w:rsidRPr="00AF304A">
        <w:rPr>
          <w:sz w:val="28"/>
          <w:szCs w:val="28"/>
        </w:rPr>
        <w:t>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района.</w:t>
      </w:r>
    </w:p>
    <w:p w:rsidR="00E03CF9" w:rsidRPr="004F3D8A" w:rsidRDefault="007D1B01" w:rsidP="00AF3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CF9" w:rsidRPr="004F3D8A">
        <w:rPr>
          <w:sz w:val="28"/>
          <w:szCs w:val="28"/>
        </w:rPr>
        <w:t>.</w:t>
      </w:r>
      <w:r w:rsidR="00AF304A">
        <w:rPr>
          <w:sz w:val="28"/>
          <w:szCs w:val="28"/>
        </w:rPr>
        <w:t> </w:t>
      </w:r>
      <w:r w:rsidR="00E03CF9" w:rsidRPr="004F3D8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03CF9" w:rsidRPr="00C83F7F" w:rsidRDefault="007D1B01" w:rsidP="00AF3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3CF9" w:rsidRPr="004F3D8A">
        <w:rPr>
          <w:sz w:val="28"/>
          <w:szCs w:val="28"/>
        </w:rPr>
        <w:t>.</w:t>
      </w:r>
      <w:r w:rsidR="00AF304A">
        <w:t> </w:t>
      </w:r>
      <w:proofErr w:type="gramStart"/>
      <w:r w:rsidR="00E03CF9" w:rsidRPr="004F3D8A">
        <w:rPr>
          <w:sz w:val="28"/>
          <w:szCs w:val="28"/>
        </w:rPr>
        <w:t>Контроль за</w:t>
      </w:r>
      <w:proofErr w:type="gramEnd"/>
      <w:r w:rsidR="00E03CF9" w:rsidRPr="004F3D8A">
        <w:rPr>
          <w:sz w:val="28"/>
          <w:szCs w:val="28"/>
        </w:rPr>
        <w:t xml:space="preserve">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C86A0B" w:rsidRDefault="00C86A0B" w:rsidP="00C86A0B">
      <w:pPr>
        <w:ind w:hanging="720"/>
        <w:jc w:val="both"/>
        <w:rPr>
          <w:b/>
          <w:sz w:val="28"/>
          <w:szCs w:val="28"/>
        </w:rPr>
      </w:pPr>
    </w:p>
    <w:p w:rsidR="00E73241" w:rsidRPr="007D2ED7" w:rsidRDefault="00E73241" w:rsidP="00C86A0B">
      <w:pPr>
        <w:ind w:hanging="720"/>
        <w:jc w:val="both"/>
        <w:rPr>
          <w:b/>
          <w:sz w:val="28"/>
          <w:szCs w:val="28"/>
        </w:rPr>
      </w:pPr>
    </w:p>
    <w:p w:rsidR="005D1258" w:rsidRPr="007D2ED7" w:rsidRDefault="005D1258" w:rsidP="00C86A0B">
      <w:pPr>
        <w:ind w:hanging="720"/>
        <w:jc w:val="both"/>
        <w:rPr>
          <w:b/>
          <w:sz w:val="28"/>
          <w:szCs w:val="28"/>
        </w:rPr>
      </w:pPr>
    </w:p>
    <w:p w:rsidR="00BA2F60" w:rsidRDefault="005D1258" w:rsidP="00E803EE">
      <w:pPr>
        <w:jc w:val="both"/>
        <w:rPr>
          <w:sz w:val="26"/>
          <w:szCs w:val="26"/>
        </w:rPr>
      </w:pPr>
      <w:r>
        <w:rPr>
          <w:sz w:val="28"/>
          <w:szCs w:val="28"/>
        </w:rPr>
        <w:t>Глава </w:t>
      </w:r>
      <w:r w:rsidR="00C86A0B" w:rsidRPr="00A55A05">
        <w:rPr>
          <w:sz w:val="28"/>
          <w:szCs w:val="28"/>
        </w:rPr>
        <w:t>Ханты-Мансийского</w:t>
      </w:r>
      <w:r>
        <w:rPr>
          <w:sz w:val="28"/>
          <w:szCs w:val="28"/>
        </w:rPr>
        <w:t> </w:t>
      </w:r>
      <w:r w:rsidR="00C86A0B" w:rsidRPr="00A55A05">
        <w:rPr>
          <w:sz w:val="28"/>
          <w:szCs w:val="28"/>
        </w:rPr>
        <w:t xml:space="preserve">района </w:t>
      </w:r>
      <w:r w:rsidR="00597CD3">
        <w:rPr>
          <w:sz w:val="28"/>
          <w:szCs w:val="28"/>
        </w:rPr>
        <w:t>К.Р.</w:t>
      </w:r>
      <w:r>
        <w:rPr>
          <w:sz w:val="28"/>
          <w:szCs w:val="28"/>
          <w:lang w:val="en-US"/>
        </w:rPr>
        <w:t> </w:t>
      </w:r>
      <w:proofErr w:type="spellStart"/>
      <w:r w:rsidR="00597CD3">
        <w:rPr>
          <w:sz w:val="28"/>
          <w:szCs w:val="28"/>
        </w:rPr>
        <w:t>Минулин</w:t>
      </w:r>
      <w:proofErr w:type="spellEnd"/>
      <w:r w:rsidRPr="005D1258">
        <w:rPr>
          <w:sz w:val="28"/>
          <w:szCs w:val="28"/>
        </w:rPr>
        <w:br/>
      </w:r>
    </w:p>
    <w:p w:rsidR="00BA2F60" w:rsidRDefault="00BA2F60">
      <w:pPr>
        <w:suppressAutoHyphens w:val="0"/>
        <w:spacing w:line="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358A4" w:rsidRPr="007D2ED7" w:rsidRDefault="001358A4" w:rsidP="001358A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2ED7">
        <w:rPr>
          <w:sz w:val="28"/>
          <w:szCs w:val="28"/>
        </w:rPr>
        <w:lastRenderedPageBreak/>
        <w:t>Приложение</w:t>
      </w:r>
    </w:p>
    <w:p w:rsidR="001358A4" w:rsidRPr="007D2ED7" w:rsidRDefault="001358A4" w:rsidP="001358A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2ED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1358A4" w:rsidRDefault="001358A4" w:rsidP="001358A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2ED7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</w:t>
      </w:r>
    </w:p>
    <w:p w:rsidR="001358A4" w:rsidRDefault="001358A4" w:rsidP="001358A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      №</w:t>
      </w:r>
    </w:p>
    <w:p w:rsidR="008601AD" w:rsidRDefault="008601AD" w:rsidP="00BA2F6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1651F" w:rsidRDefault="00A1651F" w:rsidP="00BA2F6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2F60" w:rsidRPr="00BA2F60" w:rsidRDefault="00BA2F60" w:rsidP="00BA2F6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A2F60">
        <w:rPr>
          <w:sz w:val="28"/>
          <w:szCs w:val="28"/>
        </w:rPr>
        <w:t>Порядок</w:t>
      </w:r>
    </w:p>
    <w:p w:rsidR="00BA2F60" w:rsidRDefault="00BA2F60" w:rsidP="001358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A2F60">
        <w:rPr>
          <w:sz w:val="28"/>
          <w:szCs w:val="28"/>
        </w:rPr>
        <w:t xml:space="preserve">определения платы за использование земельных участков, находящихся в муниципальной собственности </w:t>
      </w:r>
      <w:r>
        <w:rPr>
          <w:sz w:val="28"/>
          <w:szCs w:val="28"/>
        </w:rPr>
        <w:t>Ханты-Мансийского</w:t>
      </w:r>
      <w:r w:rsidRPr="00BA2F60">
        <w:rPr>
          <w:sz w:val="28"/>
          <w:szCs w:val="28"/>
        </w:rPr>
        <w:t xml:space="preserve"> района, для возведения гражданами гаражей, являющихся некапитальными сооружениями, размещение которых может осуществляться без предоставления земельных участков и установления сервитута, публичного сервитута</w:t>
      </w:r>
      <w:r w:rsidR="00F331FC">
        <w:rPr>
          <w:sz w:val="28"/>
          <w:szCs w:val="28"/>
        </w:rPr>
        <w:t xml:space="preserve"> </w:t>
      </w:r>
      <w:r w:rsidR="00F331FC" w:rsidRPr="00F331FC">
        <w:rPr>
          <w:sz w:val="28"/>
          <w:szCs w:val="28"/>
        </w:rPr>
        <w:t>(далее - порядок)</w:t>
      </w:r>
    </w:p>
    <w:p w:rsidR="004C10D7" w:rsidRDefault="004C10D7" w:rsidP="001358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C10D7" w:rsidRDefault="004C10D7" w:rsidP="001358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4C10D7" w:rsidRDefault="004C10D7" w:rsidP="004C10D7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 Настоящий Порядок устанавливает правила определения размера платы за использование земельных участков, находящихся в муниципальной собственности </w:t>
      </w:r>
      <w:r>
        <w:rPr>
          <w:sz w:val="28"/>
          <w:szCs w:val="28"/>
        </w:rPr>
        <w:t>Ханты-Мансийского</w:t>
      </w:r>
      <w:r w:rsidRPr="00BA2F60">
        <w:rPr>
          <w:sz w:val="28"/>
          <w:szCs w:val="28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>, для возведения гражданами гаражей, являющихся некапита</w:t>
      </w:r>
      <w:r w:rsidR="0008786E">
        <w:rPr>
          <w:rFonts w:eastAsiaTheme="minorHAnsi"/>
          <w:sz w:val="28"/>
          <w:szCs w:val="28"/>
          <w:lang w:eastAsia="en-US"/>
        </w:rPr>
        <w:t xml:space="preserve">льными сооружениями (далее – </w:t>
      </w:r>
      <w:r>
        <w:rPr>
          <w:rFonts w:eastAsiaTheme="minorHAnsi"/>
          <w:sz w:val="28"/>
          <w:szCs w:val="28"/>
          <w:lang w:eastAsia="en-US"/>
        </w:rPr>
        <w:t>некапитальные гаражи), без предоставления земельных участков и установления сервитута, публичного сервитута.</w:t>
      </w:r>
    </w:p>
    <w:p w:rsidR="004C10D7" w:rsidRDefault="004C10D7" w:rsidP="004C10D7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 Настоящий Порядок не применяется в случаях:</w:t>
      </w:r>
    </w:p>
    <w:p w:rsidR="004C10D7" w:rsidRDefault="004C10D7" w:rsidP="004C10D7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земельных участков для размещения гаражей, являющихся объектами недвижимости, права на которые подлежат государственной регистрации;</w:t>
      </w:r>
    </w:p>
    <w:p w:rsidR="004C10D7" w:rsidRDefault="004C10D7" w:rsidP="004C10D7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законодательством установлена иная форма платы за использование земельных участков.</w:t>
      </w:r>
    </w:p>
    <w:p w:rsidR="004C10D7" w:rsidRDefault="004C10D7" w:rsidP="001358A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</w:rPr>
      </w:pPr>
    </w:p>
    <w:p w:rsidR="004C10D7" w:rsidRPr="00BA2F60" w:rsidRDefault="004C10D7" w:rsidP="001358A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</w:rPr>
      </w:pPr>
      <w:r w:rsidRPr="004C10D7">
        <w:rPr>
          <w:rFonts w:eastAsiaTheme="minorHAnsi"/>
          <w:bCs/>
          <w:sz w:val="28"/>
          <w:szCs w:val="28"/>
        </w:rPr>
        <w:t>2. Определение размера платы</w:t>
      </w:r>
    </w:p>
    <w:p w:rsidR="00BA2F60" w:rsidRPr="00BA2F60" w:rsidRDefault="00BA2F60" w:rsidP="00BA2F60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</w:rPr>
      </w:pPr>
    </w:p>
    <w:p w:rsidR="00BA2F60" w:rsidRPr="00BA2F60" w:rsidRDefault="004C10D7" w:rsidP="00BA2F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BA2F60" w:rsidRPr="00BA2F60">
        <w:rPr>
          <w:rFonts w:eastAsiaTheme="minorHAnsi"/>
          <w:sz w:val="28"/>
          <w:szCs w:val="28"/>
        </w:rPr>
        <w:t>1.</w:t>
      </w:r>
      <w:r w:rsidR="00F249D9">
        <w:rPr>
          <w:rFonts w:eastAsiaTheme="minorHAnsi"/>
          <w:sz w:val="28"/>
          <w:szCs w:val="28"/>
        </w:rPr>
        <w:t> </w:t>
      </w:r>
      <w:r w:rsidR="00BA2F60" w:rsidRPr="001358A4">
        <w:rPr>
          <w:sz w:val="28"/>
          <w:szCs w:val="28"/>
        </w:rPr>
        <w:t>Размер платы</w:t>
      </w:r>
      <w:r w:rsidR="00BA2F60" w:rsidRPr="00BA2F60">
        <w:rPr>
          <w:rFonts w:eastAsiaTheme="minorHAnsi"/>
          <w:sz w:val="28"/>
          <w:szCs w:val="28"/>
        </w:rPr>
        <w:t xml:space="preserve"> за использование земельных участков, находящихся в </w:t>
      </w:r>
      <w:r w:rsidR="00BA2F60" w:rsidRPr="00BA2F60">
        <w:rPr>
          <w:sz w:val="28"/>
          <w:szCs w:val="28"/>
        </w:rPr>
        <w:t xml:space="preserve">муниципальной собственности </w:t>
      </w:r>
      <w:r w:rsidR="00BA2F60">
        <w:rPr>
          <w:sz w:val="28"/>
          <w:szCs w:val="28"/>
        </w:rPr>
        <w:t>Ханты-Мансийского</w:t>
      </w:r>
      <w:r w:rsidR="00BA2F60" w:rsidRPr="00BA2F60">
        <w:rPr>
          <w:sz w:val="28"/>
          <w:szCs w:val="28"/>
        </w:rPr>
        <w:t xml:space="preserve"> района</w:t>
      </w:r>
      <w:r w:rsidR="00BA2F60" w:rsidRPr="00BA2F60">
        <w:rPr>
          <w:rFonts w:eastAsiaTheme="minorHAnsi"/>
          <w:sz w:val="28"/>
          <w:szCs w:val="28"/>
        </w:rPr>
        <w:t>, для возведения некапитальны</w:t>
      </w:r>
      <w:r w:rsidR="0008786E">
        <w:rPr>
          <w:rFonts w:eastAsiaTheme="minorHAnsi"/>
          <w:sz w:val="28"/>
          <w:szCs w:val="28"/>
        </w:rPr>
        <w:t>х</w:t>
      </w:r>
      <w:r w:rsidR="00BA2F60" w:rsidRPr="00BA2F60">
        <w:rPr>
          <w:rFonts w:eastAsiaTheme="minorHAnsi"/>
          <w:sz w:val="28"/>
          <w:szCs w:val="28"/>
        </w:rPr>
        <w:t xml:space="preserve"> </w:t>
      </w:r>
      <w:r w:rsidR="0008786E" w:rsidRPr="00BA2F60">
        <w:rPr>
          <w:rFonts w:eastAsiaTheme="minorHAnsi"/>
          <w:sz w:val="28"/>
          <w:szCs w:val="28"/>
        </w:rPr>
        <w:t>гаражей</w:t>
      </w:r>
      <w:r w:rsidR="00BA2F60" w:rsidRPr="00BA2F60">
        <w:rPr>
          <w:rFonts w:eastAsiaTheme="minorHAnsi"/>
          <w:sz w:val="28"/>
          <w:szCs w:val="28"/>
        </w:rPr>
        <w:t>, без предоставления земельных участков и установления сервитута, публичного сервитута, определяется по формуле:</w:t>
      </w:r>
    </w:p>
    <w:p w:rsidR="00BA2F60" w:rsidRPr="00BA2F60" w:rsidRDefault="00BA2F60" w:rsidP="0008786E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sz w:val="28"/>
          <w:szCs w:val="28"/>
        </w:rPr>
      </w:pPr>
      <w:r w:rsidRPr="00BA2F60">
        <w:rPr>
          <w:rFonts w:eastAsiaTheme="minorHAnsi"/>
          <w:sz w:val="28"/>
          <w:szCs w:val="28"/>
        </w:rPr>
        <w:t>Р</w:t>
      </w:r>
      <w:r w:rsidRPr="00BA2F60">
        <w:rPr>
          <w:rFonts w:eastAsiaTheme="minorHAnsi"/>
          <w:sz w:val="28"/>
          <w:szCs w:val="28"/>
          <w:vertAlign w:val="subscript"/>
        </w:rPr>
        <w:t>П</w:t>
      </w:r>
      <w:r w:rsidRPr="00BA2F60">
        <w:rPr>
          <w:rFonts w:eastAsiaTheme="minorHAnsi"/>
          <w:sz w:val="28"/>
          <w:szCs w:val="28"/>
        </w:rPr>
        <w:t xml:space="preserve"> = КС </w:t>
      </w:r>
      <w:proofErr w:type="spellStart"/>
      <w:r w:rsidRPr="00BA2F60">
        <w:rPr>
          <w:rFonts w:eastAsiaTheme="minorHAnsi"/>
          <w:sz w:val="28"/>
          <w:szCs w:val="28"/>
        </w:rPr>
        <w:t>x</w:t>
      </w:r>
      <w:proofErr w:type="spellEnd"/>
      <w:r w:rsidRPr="00BA2F60">
        <w:rPr>
          <w:rFonts w:eastAsiaTheme="minorHAnsi"/>
          <w:sz w:val="28"/>
          <w:szCs w:val="28"/>
        </w:rPr>
        <w:t xml:space="preserve"> С</w:t>
      </w:r>
      <w:r w:rsidRPr="00BA2F60">
        <w:rPr>
          <w:rFonts w:eastAsiaTheme="minorHAnsi"/>
          <w:sz w:val="28"/>
          <w:szCs w:val="28"/>
          <w:vertAlign w:val="subscript"/>
        </w:rPr>
        <w:t>ЗН</w:t>
      </w:r>
      <w:r w:rsidRPr="00BA2F60">
        <w:rPr>
          <w:rFonts w:eastAsiaTheme="minorHAnsi"/>
          <w:sz w:val="28"/>
          <w:szCs w:val="28"/>
        </w:rPr>
        <w:t xml:space="preserve"> </w:t>
      </w:r>
      <w:proofErr w:type="spellStart"/>
      <w:r w:rsidRPr="00BA2F60">
        <w:rPr>
          <w:rFonts w:eastAsiaTheme="minorHAnsi"/>
          <w:sz w:val="28"/>
          <w:szCs w:val="28"/>
        </w:rPr>
        <w:t>x</w:t>
      </w:r>
      <w:proofErr w:type="spellEnd"/>
      <w:r w:rsidRPr="00BA2F60">
        <w:rPr>
          <w:rFonts w:eastAsiaTheme="minorHAnsi"/>
          <w:sz w:val="28"/>
          <w:szCs w:val="28"/>
        </w:rPr>
        <w:t xml:space="preserve"> (П</w:t>
      </w:r>
      <w:r w:rsidRPr="00BA2F60">
        <w:rPr>
          <w:rFonts w:eastAsiaTheme="minorHAnsi"/>
          <w:sz w:val="28"/>
          <w:szCs w:val="28"/>
          <w:vertAlign w:val="subscript"/>
        </w:rPr>
        <w:t>ЧЗУ</w:t>
      </w:r>
      <w:r w:rsidRPr="00BA2F60">
        <w:rPr>
          <w:rFonts w:eastAsiaTheme="minorHAnsi"/>
          <w:sz w:val="28"/>
          <w:szCs w:val="28"/>
        </w:rPr>
        <w:t xml:space="preserve"> / П</w:t>
      </w:r>
      <w:r w:rsidRPr="00BA2F60">
        <w:rPr>
          <w:rFonts w:eastAsiaTheme="minorHAnsi"/>
          <w:sz w:val="28"/>
          <w:szCs w:val="28"/>
          <w:vertAlign w:val="subscript"/>
        </w:rPr>
        <w:t>ЗУ</w:t>
      </w:r>
      <w:r w:rsidRPr="00BA2F60">
        <w:rPr>
          <w:rFonts w:eastAsiaTheme="minorHAnsi"/>
          <w:sz w:val="28"/>
          <w:szCs w:val="28"/>
        </w:rPr>
        <w:t>), где:</w:t>
      </w:r>
    </w:p>
    <w:p w:rsidR="00BA2F60" w:rsidRDefault="00BA2F60" w:rsidP="0008786E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sz w:val="28"/>
          <w:szCs w:val="28"/>
        </w:rPr>
      </w:pPr>
      <w:r w:rsidRPr="00BA2F60">
        <w:rPr>
          <w:rFonts w:eastAsiaTheme="minorHAnsi"/>
          <w:sz w:val="28"/>
          <w:szCs w:val="28"/>
        </w:rPr>
        <w:t>Р</w:t>
      </w:r>
      <w:r w:rsidRPr="00BA2F60">
        <w:rPr>
          <w:rFonts w:eastAsiaTheme="minorHAnsi"/>
          <w:sz w:val="28"/>
          <w:szCs w:val="28"/>
          <w:vertAlign w:val="subscript"/>
        </w:rPr>
        <w:t>П</w:t>
      </w:r>
      <w:r w:rsidRPr="00BA2F60">
        <w:rPr>
          <w:rFonts w:eastAsiaTheme="minorHAnsi"/>
          <w:sz w:val="28"/>
          <w:szCs w:val="28"/>
        </w:rPr>
        <w:t xml:space="preserve"> - годовой размер платы, руб.;</w:t>
      </w:r>
    </w:p>
    <w:p w:rsidR="00BA2F60" w:rsidRDefault="00BA2F60" w:rsidP="0008786E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sz w:val="28"/>
          <w:szCs w:val="28"/>
        </w:rPr>
      </w:pPr>
      <w:r w:rsidRPr="00BA2F60">
        <w:rPr>
          <w:rFonts w:eastAsiaTheme="minorHAnsi"/>
          <w:sz w:val="28"/>
          <w:szCs w:val="28"/>
        </w:rPr>
        <w:t>КС - кадастровая стоимость земельного участка, руб.;</w:t>
      </w:r>
    </w:p>
    <w:p w:rsidR="00BA2F60" w:rsidRPr="00BA2F60" w:rsidRDefault="00BA2F60" w:rsidP="00BA2F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A2F60">
        <w:rPr>
          <w:rFonts w:eastAsiaTheme="minorHAnsi"/>
          <w:sz w:val="28"/>
          <w:szCs w:val="28"/>
        </w:rPr>
        <w:lastRenderedPageBreak/>
        <w:t>С</w:t>
      </w:r>
      <w:r w:rsidRPr="00BA2F60">
        <w:rPr>
          <w:rFonts w:eastAsiaTheme="minorHAnsi"/>
          <w:sz w:val="28"/>
          <w:szCs w:val="28"/>
          <w:vertAlign w:val="subscript"/>
        </w:rPr>
        <w:t>ЗН</w:t>
      </w:r>
      <w:r w:rsidRPr="00BA2F60">
        <w:rPr>
          <w:rFonts w:eastAsiaTheme="minorHAnsi"/>
          <w:sz w:val="28"/>
          <w:szCs w:val="28"/>
        </w:rPr>
        <w:t xml:space="preserve"> - ставка земельного налога, установленная для земельных участков с видом разрешенного использования, предусматривающим размещение гаражей, устанавливаемая муниципальным правовым актом представительного органа муниципального образования, на территории которого находится земельный участок</w:t>
      </w:r>
      <w:proofErr w:type="gramStart"/>
      <w:r w:rsidRPr="00BA2F60">
        <w:rPr>
          <w:rFonts w:eastAsiaTheme="minorHAnsi"/>
          <w:sz w:val="28"/>
          <w:szCs w:val="28"/>
        </w:rPr>
        <w:t>, %;</w:t>
      </w:r>
      <w:proofErr w:type="gramEnd"/>
    </w:p>
    <w:p w:rsidR="00BA2F60" w:rsidRPr="00BA2F60" w:rsidRDefault="00BA2F60" w:rsidP="00BA2F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A2F60">
        <w:rPr>
          <w:rFonts w:eastAsiaTheme="minorHAnsi"/>
          <w:sz w:val="28"/>
          <w:szCs w:val="28"/>
        </w:rPr>
        <w:t>П</w:t>
      </w:r>
      <w:r w:rsidRPr="00BA2F60">
        <w:rPr>
          <w:rFonts w:eastAsiaTheme="minorHAnsi"/>
          <w:sz w:val="28"/>
          <w:szCs w:val="28"/>
          <w:vertAlign w:val="subscript"/>
        </w:rPr>
        <w:t>ЗУ</w:t>
      </w:r>
      <w:r w:rsidRPr="00BA2F60">
        <w:rPr>
          <w:rFonts w:eastAsiaTheme="minorHAnsi"/>
          <w:sz w:val="28"/>
          <w:szCs w:val="28"/>
        </w:rPr>
        <w:t xml:space="preserve"> - общая площадь земельного участка, кв. м;</w:t>
      </w:r>
    </w:p>
    <w:p w:rsidR="00BA2F60" w:rsidRDefault="00BA2F60" w:rsidP="00BA2F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A2F60">
        <w:rPr>
          <w:rFonts w:eastAsiaTheme="minorHAnsi"/>
          <w:sz w:val="28"/>
          <w:szCs w:val="28"/>
        </w:rPr>
        <w:t>П</w:t>
      </w:r>
      <w:r w:rsidRPr="00BA2F60">
        <w:rPr>
          <w:rFonts w:eastAsiaTheme="minorHAnsi"/>
          <w:sz w:val="28"/>
          <w:szCs w:val="28"/>
          <w:vertAlign w:val="subscript"/>
        </w:rPr>
        <w:t>ЧЗУ</w:t>
      </w:r>
      <w:r w:rsidRPr="00BA2F60">
        <w:rPr>
          <w:rFonts w:eastAsiaTheme="minorHAnsi"/>
          <w:sz w:val="28"/>
          <w:szCs w:val="28"/>
        </w:rPr>
        <w:t xml:space="preserve"> - площадь земельного участка, непосредственно используемая для возведения некапитального гаража, кв. м.</w:t>
      </w:r>
    </w:p>
    <w:p w:rsidR="00BA2F60" w:rsidRPr="001358A4" w:rsidRDefault="00BA2F60" w:rsidP="00BA2F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A2F60">
        <w:rPr>
          <w:rFonts w:eastAsiaTheme="minorHAnsi"/>
          <w:sz w:val="28"/>
          <w:szCs w:val="28"/>
        </w:rPr>
        <w:t>2</w:t>
      </w:r>
      <w:r w:rsidR="0008786E">
        <w:rPr>
          <w:rFonts w:eastAsiaTheme="minorHAnsi"/>
          <w:sz w:val="28"/>
          <w:szCs w:val="28"/>
        </w:rPr>
        <w:t>.2</w:t>
      </w:r>
      <w:r w:rsidRPr="00BA2F60">
        <w:rPr>
          <w:rFonts w:eastAsiaTheme="minorHAnsi"/>
          <w:sz w:val="28"/>
          <w:szCs w:val="28"/>
        </w:rPr>
        <w:t>.</w:t>
      </w:r>
      <w:r w:rsidR="00F249D9">
        <w:rPr>
          <w:rFonts w:eastAsiaTheme="minorHAnsi"/>
          <w:sz w:val="28"/>
          <w:szCs w:val="28"/>
        </w:rPr>
        <w:t> </w:t>
      </w:r>
      <w:r w:rsidRPr="00BA2F60">
        <w:rPr>
          <w:rFonts w:eastAsiaTheme="minorHAnsi"/>
          <w:sz w:val="28"/>
          <w:szCs w:val="28"/>
        </w:rPr>
        <w:t xml:space="preserve">Размер платы за использование земельных участков для возведения некапитальных </w:t>
      </w:r>
      <w:r w:rsidRPr="001358A4">
        <w:rPr>
          <w:rFonts w:eastAsiaTheme="minorHAnsi"/>
          <w:sz w:val="28"/>
          <w:szCs w:val="28"/>
        </w:rPr>
        <w:t>гаражей устанавливается в договоре об использовании земельного участка для возведения некапитального гаража (далее - договор), заключаемом с</w:t>
      </w:r>
      <w:r w:rsidR="00A1651F" w:rsidRPr="001358A4">
        <w:rPr>
          <w:rFonts w:eastAsiaTheme="minorHAnsi"/>
          <w:sz w:val="28"/>
          <w:szCs w:val="28"/>
        </w:rPr>
        <w:t xml:space="preserve"> Департамент</w:t>
      </w:r>
      <w:r w:rsidR="00F33938" w:rsidRPr="001358A4">
        <w:rPr>
          <w:rFonts w:eastAsiaTheme="minorHAnsi"/>
          <w:sz w:val="28"/>
          <w:szCs w:val="28"/>
        </w:rPr>
        <w:t>ом</w:t>
      </w:r>
      <w:r w:rsidR="00A1651F" w:rsidRPr="001358A4">
        <w:rPr>
          <w:rFonts w:eastAsiaTheme="minorHAnsi"/>
          <w:sz w:val="28"/>
          <w:szCs w:val="28"/>
        </w:rPr>
        <w:t xml:space="preserve"> имущественных и земельных отношений</w:t>
      </w:r>
      <w:r w:rsidRPr="001358A4">
        <w:rPr>
          <w:rFonts w:eastAsiaTheme="minorHAnsi"/>
          <w:sz w:val="28"/>
          <w:szCs w:val="28"/>
        </w:rPr>
        <w:t xml:space="preserve"> </w:t>
      </w:r>
      <w:r w:rsidR="00F33938" w:rsidRPr="001358A4">
        <w:rPr>
          <w:rFonts w:eastAsiaTheme="minorHAnsi"/>
          <w:sz w:val="28"/>
          <w:szCs w:val="28"/>
        </w:rPr>
        <w:t xml:space="preserve">администрации </w:t>
      </w:r>
      <w:r w:rsidR="00F33938" w:rsidRPr="001358A4">
        <w:rPr>
          <w:sz w:val="28"/>
          <w:szCs w:val="28"/>
        </w:rPr>
        <w:t xml:space="preserve">Ханты-Мансийского </w:t>
      </w:r>
      <w:r w:rsidR="00F33938" w:rsidRPr="001358A4">
        <w:rPr>
          <w:rFonts w:eastAsiaTheme="minorHAnsi"/>
          <w:sz w:val="28"/>
          <w:szCs w:val="28"/>
        </w:rPr>
        <w:t xml:space="preserve">района </w:t>
      </w:r>
      <w:r w:rsidRPr="001358A4">
        <w:rPr>
          <w:rFonts w:eastAsiaTheme="minorHAnsi"/>
          <w:sz w:val="28"/>
          <w:szCs w:val="28"/>
        </w:rPr>
        <w:t>(далее - уполномоченный орган).</w:t>
      </w:r>
    </w:p>
    <w:p w:rsidR="00A1651F" w:rsidRDefault="0008786E" w:rsidP="00BA2F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bookmarkStart w:id="0" w:name="Par27"/>
      <w:bookmarkEnd w:id="0"/>
      <w:r>
        <w:rPr>
          <w:rFonts w:eastAsiaTheme="minorHAnsi"/>
          <w:sz w:val="28"/>
          <w:szCs w:val="28"/>
        </w:rPr>
        <w:t>2.</w:t>
      </w:r>
      <w:r w:rsidR="00BA2F60" w:rsidRPr="001358A4">
        <w:rPr>
          <w:rFonts w:eastAsiaTheme="minorHAnsi"/>
          <w:sz w:val="28"/>
          <w:szCs w:val="28"/>
        </w:rPr>
        <w:t>3.</w:t>
      </w:r>
      <w:r w:rsidR="00F249D9">
        <w:rPr>
          <w:rFonts w:eastAsiaTheme="minorHAnsi"/>
          <w:sz w:val="28"/>
          <w:szCs w:val="28"/>
        </w:rPr>
        <w:t> </w:t>
      </w:r>
      <w:r w:rsidR="00BA2F60" w:rsidRPr="001358A4">
        <w:rPr>
          <w:rFonts w:eastAsiaTheme="minorHAnsi"/>
          <w:sz w:val="28"/>
          <w:szCs w:val="28"/>
        </w:rPr>
        <w:t>Размер платы за использование</w:t>
      </w:r>
      <w:r w:rsidR="00BA2F60" w:rsidRPr="00BA2F60">
        <w:rPr>
          <w:rFonts w:eastAsiaTheme="minorHAnsi"/>
          <w:sz w:val="28"/>
          <w:szCs w:val="28"/>
        </w:rPr>
        <w:t xml:space="preserve"> земельных участков для возведения некапитальных гаражей изменяется </w:t>
      </w:r>
      <w:r w:rsidR="001358A4">
        <w:rPr>
          <w:rFonts w:eastAsiaTheme="minorHAnsi"/>
          <w:sz w:val="28"/>
          <w:szCs w:val="28"/>
        </w:rPr>
        <w:t xml:space="preserve">уполномоченным органом </w:t>
      </w:r>
      <w:r w:rsidR="00BA2F60" w:rsidRPr="00BA2F60">
        <w:rPr>
          <w:rFonts w:eastAsiaTheme="minorHAnsi"/>
          <w:sz w:val="28"/>
          <w:szCs w:val="28"/>
        </w:rPr>
        <w:t>в одностороннем порядке</w:t>
      </w:r>
      <w:r w:rsidR="00A1651F" w:rsidRPr="00A1651F">
        <w:t xml:space="preserve"> </w:t>
      </w:r>
      <w:r w:rsidR="00A1651F" w:rsidRPr="00A1651F">
        <w:rPr>
          <w:rFonts w:eastAsiaTheme="minorHAnsi"/>
          <w:sz w:val="28"/>
          <w:szCs w:val="28"/>
        </w:rPr>
        <w:t>в связи с изменением кадастровой стоимости земельного участка</w:t>
      </w:r>
      <w:r w:rsidR="00A1651F">
        <w:rPr>
          <w:rFonts w:eastAsiaTheme="minorHAnsi"/>
          <w:sz w:val="28"/>
          <w:szCs w:val="28"/>
        </w:rPr>
        <w:t>.</w:t>
      </w:r>
    </w:p>
    <w:p w:rsidR="00E138EB" w:rsidRDefault="0008786E" w:rsidP="00E138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EF4B5F">
        <w:rPr>
          <w:rFonts w:eastAsiaTheme="minorHAnsi"/>
          <w:sz w:val="28"/>
          <w:szCs w:val="28"/>
        </w:rPr>
        <w:t>4. </w:t>
      </w:r>
      <w:proofErr w:type="gramStart"/>
      <w:r w:rsidR="00EF4B5F" w:rsidRPr="00A1651F">
        <w:rPr>
          <w:rFonts w:eastAsiaTheme="minorHAnsi"/>
          <w:sz w:val="28"/>
          <w:szCs w:val="28"/>
        </w:rPr>
        <w:t xml:space="preserve">Уполномоченный орган </w:t>
      </w:r>
      <w:r w:rsidR="00EF4B5F" w:rsidRPr="001358A4">
        <w:rPr>
          <w:rFonts w:eastAsiaTheme="minorHAnsi"/>
          <w:sz w:val="28"/>
          <w:szCs w:val="28"/>
        </w:rPr>
        <w:t>уведомляет лицо, с которым заключен договор, об указанном в пункте 3 Порядка</w:t>
      </w:r>
      <w:r w:rsidR="00EF4B5F" w:rsidRPr="00A1651F">
        <w:rPr>
          <w:rFonts w:eastAsiaTheme="minorHAnsi"/>
          <w:sz w:val="28"/>
          <w:szCs w:val="28"/>
        </w:rPr>
        <w:t xml:space="preserve"> изменении размера платы заказным почтовым отправлением с уведомлением на указанные в договоре почтовый адрес</w:t>
      </w:r>
      <w:r w:rsidR="00EF4B5F">
        <w:rPr>
          <w:rFonts w:eastAsiaTheme="minorHAnsi"/>
          <w:sz w:val="28"/>
          <w:szCs w:val="28"/>
        </w:rPr>
        <w:t xml:space="preserve"> или</w:t>
      </w:r>
      <w:r w:rsidR="00EF4B5F" w:rsidRPr="00A1651F">
        <w:rPr>
          <w:rFonts w:eastAsiaTheme="minorHAnsi"/>
          <w:sz w:val="28"/>
          <w:szCs w:val="28"/>
        </w:rPr>
        <w:t xml:space="preserve"> адрес электронной почты (при наличии)</w:t>
      </w:r>
      <w:r w:rsidR="00E138EB">
        <w:rPr>
          <w:rFonts w:eastAsiaTheme="minorHAnsi"/>
          <w:sz w:val="28"/>
          <w:szCs w:val="28"/>
        </w:rPr>
        <w:t>.</w:t>
      </w:r>
      <w:proofErr w:type="gramEnd"/>
    </w:p>
    <w:p w:rsidR="00E138EB" w:rsidRPr="00E138EB" w:rsidRDefault="0008786E" w:rsidP="00E138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E138EB" w:rsidRPr="00E138EB">
        <w:rPr>
          <w:rFonts w:eastAsiaTheme="minorHAnsi"/>
          <w:sz w:val="28"/>
          <w:szCs w:val="28"/>
        </w:rPr>
        <w:t>5</w:t>
      </w:r>
      <w:r w:rsidR="00EF4B5F" w:rsidRPr="00E138EB">
        <w:rPr>
          <w:rFonts w:eastAsiaTheme="minorHAnsi"/>
          <w:sz w:val="28"/>
          <w:szCs w:val="28"/>
        </w:rPr>
        <w:t>.</w:t>
      </w:r>
      <w:r w:rsidR="00E138EB">
        <w:rPr>
          <w:rFonts w:eastAsiaTheme="minorHAnsi"/>
          <w:sz w:val="28"/>
          <w:szCs w:val="28"/>
        </w:rPr>
        <w:t> </w:t>
      </w:r>
      <w:r w:rsidR="00EF4B5F" w:rsidRPr="00E138EB">
        <w:rPr>
          <w:rFonts w:eastAsiaTheme="minorHAnsi"/>
          <w:sz w:val="28"/>
          <w:szCs w:val="28"/>
        </w:rPr>
        <w:t xml:space="preserve">Плата за использование земельных участков </w:t>
      </w:r>
      <w:r w:rsidR="00EF4B5F" w:rsidRPr="000E535D">
        <w:rPr>
          <w:rFonts w:eastAsiaTheme="minorHAnsi"/>
          <w:sz w:val="28"/>
          <w:szCs w:val="28"/>
        </w:rPr>
        <w:t>для возведения некапитальных гаражей</w:t>
      </w:r>
      <w:r w:rsidR="00EF4B5F" w:rsidRPr="00E138EB">
        <w:rPr>
          <w:rFonts w:eastAsiaTheme="minorHAnsi"/>
          <w:sz w:val="28"/>
          <w:szCs w:val="28"/>
        </w:rPr>
        <w:t xml:space="preserve"> вносится путем перечисления денежных </w:t>
      </w:r>
      <w:r w:rsidR="004B549B">
        <w:rPr>
          <w:rFonts w:eastAsiaTheme="minorHAnsi"/>
          <w:sz w:val="28"/>
          <w:szCs w:val="28"/>
        </w:rPr>
        <w:t>сре</w:t>
      </w:r>
      <w:proofErr w:type="gramStart"/>
      <w:r w:rsidR="004B549B">
        <w:rPr>
          <w:rFonts w:eastAsiaTheme="minorHAnsi"/>
          <w:sz w:val="28"/>
          <w:szCs w:val="28"/>
        </w:rPr>
        <w:t>дств в р</w:t>
      </w:r>
      <w:proofErr w:type="gramEnd"/>
      <w:r w:rsidR="004B549B">
        <w:rPr>
          <w:rFonts w:eastAsiaTheme="minorHAnsi"/>
          <w:sz w:val="28"/>
          <w:szCs w:val="28"/>
        </w:rPr>
        <w:t xml:space="preserve">азмере годовой платы </w:t>
      </w:r>
      <w:r w:rsidR="00A45E1B">
        <w:rPr>
          <w:rFonts w:eastAsiaTheme="minorHAnsi"/>
          <w:sz w:val="28"/>
          <w:szCs w:val="28"/>
          <w:lang w:eastAsia="en-US"/>
        </w:rPr>
        <w:t xml:space="preserve">за период использования земельного участка в текущем году </w:t>
      </w:r>
      <w:r w:rsidR="00EF4B5F" w:rsidRPr="00E138EB">
        <w:rPr>
          <w:rFonts w:eastAsiaTheme="minorHAnsi"/>
          <w:sz w:val="28"/>
          <w:szCs w:val="28"/>
        </w:rPr>
        <w:t xml:space="preserve">в течение </w:t>
      </w:r>
      <w:r w:rsidR="00A45E1B">
        <w:rPr>
          <w:rFonts w:eastAsiaTheme="minorHAnsi"/>
          <w:sz w:val="28"/>
          <w:szCs w:val="28"/>
        </w:rPr>
        <w:t>20</w:t>
      </w:r>
      <w:r w:rsidR="00EF4B5F" w:rsidRPr="00E138EB">
        <w:rPr>
          <w:rFonts w:eastAsiaTheme="minorHAnsi"/>
          <w:sz w:val="28"/>
          <w:szCs w:val="28"/>
        </w:rPr>
        <w:t xml:space="preserve"> календарных </w:t>
      </w:r>
      <w:r w:rsidR="004B549B">
        <w:rPr>
          <w:rFonts w:eastAsiaTheme="minorHAnsi"/>
          <w:sz w:val="28"/>
          <w:szCs w:val="28"/>
        </w:rPr>
        <w:t>дней с даты подписания договора.</w:t>
      </w:r>
    </w:p>
    <w:p w:rsidR="00EF4B5F" w:rsidRPr="00E138EB" w:rsidRDefault="005D4490" w:rsidP="00E138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Очередные</w:t>
      </w:r>
      <w:r w:rsidR="00EF4B5F" w:rsidRPr="00EF4B5F">
        <w:rPr>
          <w:rFonts w:eastAsiaTheme="minorHAnsi"/>
          <w:sz w:val="28"/>
          <w:szCs w:val="28"/>
        </w:rPr>
        <w:t xml:space="preserve"> платежи вносятся единовременно в срок до </w:t>
      </w:r>
      <w:r w:rsidR="00EF4B5F" w:rsidRPr="00E138EB">
        <w:rPr>
          <w:rFonts w:eastAsiaTheme="minorHAnsi"/>
          <w:sz w:val="28"/>
          <w:szCs w:val="28"/>
        </w:rPr>
        <w:t>10</w:t>
      </w:r>
      <w:r w:rsidR="00EF4B5F" w:rsidRPr="00EF4B5F">
        <w:rPr>
          <w:rFonts w:eastAsiaTheme="minorHAnsi"/>
          <w:sz w:val="28"/>
          <w:szCs w:val="28"/>
        </w:rPr>
        <w:t xml:space="preserve"> </w:t>
      </w:r>
      <w:r w:rsidR="00820738">
        <w:rPr>
          <w:rFonts w:eastAsiaTheme="minorHAnsi"/>
          <w:sz w:val="28"/>
          <w:szCs w:val="28"/>
        </w:rPr>
        <w:t xml:space="preserve">апреля </w:t>
      </w:r>
      <w:r>
        <w:rPr>
          <w:rFonts w:eastAsiaTheme="minorHAnsi"/>
          <w:sz w:val="28"/>
          <w:szCs w:val="28"/>
        </w:rPr>
        <w:t>каждого последующего</w:t>
      </w:r>
      <w:r w:rsidR="00820738">
        <w:rPr>
          <w:rFonts w:eastAsiaTheme="minorHAnsi"/>
          <w:sz w:val="28"/>
          <w:szCs w:val="28"/>
        </w:rPr>
        <w:t xml:space="preserve"> года</w:t>
      </w:r>
      <w:r w:rsidR="00EF4B5F" w:rsidRPr="00EF4B5F">
        <w:rPr>
          <w:rFonts w:eastAsiaTheme="minorHAnsi"/>
          <w:sz w:val="28"/>
          <w:szCs w:val="28"/>
        </w:rPr>
        <w:t>.</w:t>
      </w:r>
    </w:p>
    <w:p w:rsidR="005316A3" w:rsidRPr="00BA2F60" w:rsidRDefault="005316A3" w:rsidP="00BA2F60">
      <w:pPr>
        <w:jc w:val="both"/>
        <w:rPr>
          <w:sz w:val="28"/>
          <w:szCs w:val="28"/>
        </w:rPr>
      </w:pPr>
    </w:p>
    <w:sectPr w:rsidR="005316A3" w:rsidRPr="00BA2F60" w:rsidSect="001F764D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97" w:rsidRDefault="00731097" w:rsidP="004A4A4D">
      <w:r>
        <w:separator/>
      </w:r>
    </w:p>
  </w:endnote>
  <w:endnote w:type="continuationSeparator" w:id="0">
    <w:p w:rsidR="00731097" w:rsidRDefault="00731097" w:rsidP="004A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97" w:rsidRDefault="00731097" w:rsidP="004A4A4D">
      <w:r>
        <w:separator/>
      </w:r>
    </w:p>
  </w:footnote>
  <w:footnote w:type="continuationSeparator" w:id="0">
    <w:p w:rsidR="00731097" w:rsidRDefault="00731097" w:rsidP="004A4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6594"/>
      <w:docPartObj>
        <w:docPartGallery w:val="Page Numbers (Top of Page)"/>
        <w:docPartUnique/>
      </w:docPartObj>
    </w:sdtPr>
    <w:sdtContent>
      <w:p w:rsidR="009364E0" w:rsidRDefault="006904CC">
        <w:pPr>
          <w:pStyle w:val="ac"/>
          <w:jc w:val="center"/>
        </w:pPr>
        <w:fldSimple w:instr=" PAGE   \* MERGEFORMAT ">
          <w:r w:rsidR="00DB5972">
            <w:rPr>
              <w:noProof/>
            </w:rPr>
            <w:t>4</w:t>
          </w:r>
        </w:fldSimple>
      </w:p>
    </w:sdtContent>
  </w:sdt>
  <w:p w:rsidR="009364E0" w:rsidRDefault="009364E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23E28"/>
    <w:multiLevelType w:val="hybridMultilevel"/>
    <w:tmpl w:val="84EA8190"/>
    <w:lvl w:ilvl="0" w:tplc="9306FBF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203A06"/>
    <w:multiLevelType w:val="hybridMultilevel"/>
    <w:tmpl w:val="98440C28"/>
    <w:lvl w:ilvl="0" w:tplc="6DFCB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D3C77"/>
    <w:multiLevelType w:val="hybridMultilevel"/>
    <w:tmpl w:val="D236FE7E"/>
    <w:lvl w:ilvl="0" w:tplc="8D2E9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BE950A9"/>
    <w:multiLevelType w:val="hybridMultilevel"/>
    <w:tmpl w:val="98509A4A"/>
    <w:lvl w:ilvl="0" w:tplc="481A68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00FF3"/>
    <w:multiLevelType w:val="hybridMultilevel"/>
    <w:tmpl w:val="47645A20"/>
    <w:lvl w:ilvl="0" w:tplc="24BA4B9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A50DD1"/>
    <w:multiLevelType w:val="hybridMultilevel"/>
    <w:tmpl w:val="DF20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8CF"/>
    <w:rsid w:val="000005E3"/>
    <w:rsid w:val="00001A12"/>
    <w:rsid w:val="00007E58"/>
    <w:rsid w:val="00027856"/>
    <w:rsid w:val="00036B42"/>
    <w:rsid w:val="000426D0"/>
    <w:rsid w:val="00044B20"/>
    <w:rsid w:val="000601AF"/>
    <w:rsid w:val="000743A1"/>
    <w:rsid w:val="00080E31"/>
    <w:rsid w:val="0008786E"/>
    <w:rsid w:val="000A2605"/>
    <w:rsid w:val="000B5D26"/>
    <w:rsid w:val="000B633E"/>
    <w:rsid w:val="000C6291"/>
    <w:rsid w:val="000D4DDE"/>
    <w:rsid w:val="000E0F81"/>
    <w:rsid w:val="000E276F"/>
    <w:rsid w:val="000F0CF1"/>
    <w:rsid w:val="000F1AA3"/>
    <w:rsid w:val="0010099E"/>
    <w:rsid w:val="00113269"/>
    <w:rsid w:val="001358A4"/>
    <w:rsid w:val="00137DC7"/>
    <w:rsid w:val="00146C69"/>
    <w:rsid w:val="00150FCE"/>
    <w:rsid w:val="0015163C"/>
    <w:rsid w:val="00152440"/>
    <w:rsid w:val="0017372C"/>
    <w:rsid w:val="00177301"/>
    <w:rsid w:val="00182830"/>
    <w:rsid w:val="001943FC"/>
    <w:rsid w:val="001A53F0"/>
    <w:rsid w:val="001A6B75"/>
    <w:rsid w:val="001B135C"/>
    <w:rsid w:val="001C5625"/>
    <w:rsid w:val="001C57D7"/>
    <w:rsid w:val="001E0E68"/>
    <w:rsid w:val="001E2A57"/>
    <w:rsid w:val="001F2BA5"/>
    <w:rsid w:val="001F764D"/>
    <w:rsid w:val="00203FC5"/>
    <w:rsid w:val="002165C8"/>
    <w:rsid w:val="002225B5"/>
    <w:rsid w:val="002273DD"/>
    <w:rsid w:val="002318CF"/>
    <w:rsid w:val="00235195"/>
    <w:rsid w:val="002354B1"/>
    <w:rsid w:val="0023627F"/>
    <w:rsid w:val="00240A2D"/>
    <w:rsid w:val="0024248B"/>
    <w:rsid w:val="0024280B"/>
    <w:rsid w:val="00246FDD"/>
    <w:rsid w:val="00252BB6"/>
    <w:rsid w:val="00261662"/>
    <w:rsid w:val="00270972"/>
    <w:rsid w:val="00272641"/>
    <w:rsid w:val="00276450"/>
    <w:rsid w:val="002802EC"/>
    <w:rsid w:val="00281C82"/>
    <w:rsid w:val="00293EA7"/>
    <w:rsid w:val="002967EB"/>
    <w:rsid w:val="002A06A0"/>
    <w:rsid w:val="002A51CF"/>
    <w:rsid w:val="002B52E5"/>
    <w:rsid w:val="002B6202"/>
    <w:rsid w:val="002C3498"/>
    <w:rsid w:val="002D76F0"/>
    <w:rsid w:val="002F0F1B"/>
    <w:rsid w:val="00300816"/>
    <w:rsid w:val="003109DD"/>
    <w:rsid w:val="0032146C"/>
    <w:rsid w:val="0033259C"/>
    <w:rsid w:val="00346C28"/>
    <w:rsid w:val="00367735"/>
    <w:rsid w:val="00373313"/>
    <w:rsid w:val="003768F1"/>
    <w:rsid w:val="003A0E31"/>
    <w:rsid w:val="003A26F0"/>
    <w:rsid w:val="003B2A08"/>
    <w:rsid w:val="003C78B1"/>
    <w:rsid w:val="003D0D2F"/>
    <w:rsid w:val="003D7504"/>
    <w:rsid w:val="003D7A7C"/>
    <w:rsid w:val="003E1964"/>
    <w:rsid w:val="003E2FEC"/>
    <w:rsid w:val="003E33AC"/>
    <w:rsid w:val="00405C37"/>
    <w:rsid w:val="00406570"/>
    <w:rsid w:val="00425F6F"/>
    <w:rsid w:val="0042758A"/>
    <w:rsid w:val="00427E85"/>
    <w:rsid w:val="00431D4E"/>
    <w:rsid w:val="004401C5"/>
    <w:rsid w:val="004439D1"/>
    <w:rsid w:val="00450D44"/>
    <w:rsid w:val="00451062"/>
    <w:rsid w:val="004529CD"/>
    <w:rsid w:val="0046151C"/>
    <w:rsid w:val="004632B5"/>
    <w:rsid w:val="004725A6"/>
    <w:rsid w:val="00482B8C"/>
    <w:rsid w:val="004838F3"/>
    <w:rsid w:val="00492655"/>
    <w:rsid w:val="00496A2A"/>
    <w:rsid w:val="00497ED9"/>
    <w:rsid w:val="004A4A4D"/>
    <w:rsid w:val="004B549B"/>
    <w:rsid w:val="004C10D7"/>
    <w:rsid w:val="004D5290"/>
    <w:rsid w:val="004E028F"/>
    <w:rsid w:val="004F0457"/>
    <w:rsid w:val="004F25A8"/>
    <w:rsid w:val="004F2609"/>
    <w:rsid w:val="005035D6"/>
    <w:rsid w:val="005067F4"/>
    <w:rsid w:val="00511F79"/>
    <w:rsid w:val="005316A3"/>
    <w:rsid w:val="00562203"/>
    <w:rsid w:val="00572AD3"/>
    <w:rsid w:val="00577765"/>
    <w:rsid w:val="00587508"/>
    <w:rsid w:val="00594583"/>
    <w:rsid w:val="00597CD3"/>
    <w:rsid w:val="005A2A25"/>
    <w:rsid w:val="005A46E3"/>
    <w:rsid w:val="005B3CEB"/>
    <w:rsid w:val="005B71D0"/>
    <w:rsid w:val="005C11C5"/>
    <w:rsid w:val="005C1958"/>
    <w:rsid w:val="005C62E6"/>
    <w:rsid w:val="005D1258"/>
    <w:rsid w:val="005D4490"/>
    <w:rsid w:val="0060016F"/>
    <w:rsid w:val="006010D1"/>
    <w:rsid w:val="0060269F"/>
    <w:rsid w:val="00611657"/>
    <w:rsid w:val="006140B6"/>
    <w:rsid w:val="00614915"/>
    <w:rsid w:val="00641894"/>
    <w:rsid w:val="006438F8"/>
    <w:rsid w:val="006452E7"/>
    <w:rsid w:val="00656A9D"/>
    <w:rsid w:val="006657AD"/>
    <w:rsid w:val="006758B4"/>
    <w:rsid w:val="00680294"/>
    <w:rsid w:val="00681D0D"/>
    <w:rsid w:val="00682FB4"/>
    <w:rsid w:val="00684569"/>
    <w:rsid w:val="00687A9A"/>
    <w:rsid w:val="006904CC"/>
    <w:rsid w:val="006B0546"/>
    <w:rsid w:val="006B214D"/>
    <w:rsid w:val="006B3749"/>
    <w:rsid w:val="006D1097"/>
    <w:rsid w:val="006D1262"/>
    <w:rsid w:val="006E0F40"/>
    <w:rsid w:val="006E3FF3"/>
    <w:rsid w:val="00705F47"/>
    <w:rsid w:val="007256D0"/>
    <w:rsid w:val="00731097"/>
    <w:rsid w:val="007356B6"/>
    <w:rsid w:val="007362A5"/>
    <w:rsid w:val="00752696"/>
    <w:rsid w:val="0075632F"/>
    <w:rsid w:val="00760959"/>
    <w:rsid w:val="00764562"/>
    <w:rsid w:val="00766035"/>
    <w:rsid w:val="0076678D"/>
    <w:rsid w:val="00770CD3"/>
    <w:rsid w:val="007B2AB6"/>
    <w:rsid w:val="007B5319"/>
    <w:rsid w:val="007C2C41"/>
    <w:rsid w:val="007C51AB"/>
    <w:rsid w:val="007D1B01"/>
    <w:rsid w:val="007D2ED7"/>
    <w:rsid w:val="007D53D1"/>
    <w:rsid w:val="007E2187"/>
    <w:rsid w:val="007E6F8D"/>
    <w:rsid w:val="007F051E"/>
    <w:rsid w:val="007F7DF8"/>
    <w:rsid w:val="00813E7D"/>
    <w:rsid w:val="00820738"/>
    <w:rsid w:val="00825D95"/>
    <w:rsid w:val="00842A11"/>
    <w:rsid w:val="00843821"/>
    <w:rsid w:val="00851536"/>
    <w:rsid w:val="008601AD"/>
    <w:rsid w:val="00892F13"/>
    <w:rsid w:val="008A11CB"/>
    <w:rsid w:val="008A7517"/>
    <w:rsid w:val="008B52D2"/>
    <w:rsid w:val="008D2B14"/>
    <w:rsid w:val="008D5F98"/>
    <w:rsid w:val="008E0AF0"/>
    <w:rsid w:val="008E4F24"/>
    <w:rsid w:val="008E6666"/>
    <w:rsid w:val="00917A56"/>
    <w:rsid w:val="00933AFB"/>
    <w:rsid w:val="00935D64"/>
    <w:rsid w:val="009364E0"/>
    <w:rsid w:val="00937FF3"/>
    <w:rsid w:val="009611CE"/>
    <w:rsid w:val="0097516E"/>
    <w:rsid w:val="00975BE0"/>
    <w:rsid w:val="00977C1D"/>
    <w:rsid w:val="00983106"/>
    <w:rsid w:val="009A4509"/>
    <w:rsid w:val="009B30C4"/>
    <w:rsid w:val="009C22CF"/>
    <w:rsid w:val="009D0E5D"/>
    <w:rsid w:val="009D1826"/>
    <w:rsid w:val="009D5618"/>
    <w:rsid w:val="009D5828"/>
    <w:rsid w:val="009F0021"/>
    <w:rsid w:val="009F660E"/>
    <w:rsid w:val="00A151DE"/>
    <w:rsid w:val="00A1651F"/>
    <w:rsid w:val="00A20B87"/>
    <w:rsid w:val="00A40E52"/>
    <w:rsid w:val="00A45E1B"/>
    <w:rsid w:val="00A50C5E"/>
    <w:rsid w:val="00A52DBC"/>
    <w:rsid w:val="00A63EFC"/>
    <w:rsid w:val="00A87CF2"/>
    <w:rsid w:val="00A920CC"/>
    <w:rsid w:val="00AB448B"/>
    <w:rsid w:val="00AB4AEA"/>
    <w:rsid w:val="00AB4B5C"/>
    <w:rsid w:val="00AD011A"/>
    <w:rsid w:val="00AD63BE"/>
    <w:rsid w:val="00AD702A"/>
    <w:rsid w:val="00AE1B33"/>
    <w:rsid w:val="00AE57E3"/>
    <w:rsid w:val="00AF0C98"/>
    <w:rsid w:val="00AF304A"/>
    <w:rsid w:val="00AF3D8F"/>
    <w:rsid w:val="00B0472F"/>
    <w:rsid w:val="00B06BFC"/>
    <w:rsid w:val="00B12910"/>
    <w:rsid w:val="00B2153B"/>
    <w:rsid w:val="00B26216"/>
    <w:rsid w:val="00B30789"/>
    <w:rsid w:val="00B318EA"/>
    <w:rsid w:val="00B35836"/>
    <w:rsid w:val="00B52E05"/>
    <w:rsid w:val="00B65764"/>
    <w:rsid w:val="00B701E0"/>
    <w:rsid w:val="00B80095"/>
    <w:rsid w:val="00B90407"/>
    <w:rsid w:val="00BA2F60"/>
    <w:rsid w:val="00BA39DB"/>
    <w:rsid w:val="00BB2B45"/>
    <w:rsid w:val="00BC5071"/>
    <w:rsid w:val="00BC6F7E"/>
    <w:rsid w:val="00BD1967"/>
    <w:rsid w:val="00BD1CCD"/>
    <w:rsid w:val="00BD6AEC"/>
    <w:rsid w:val="00BD6C73"/>
    <w:rsid w:val="00BD7CEF"/>
    <w:rsid w:val="00BE04B6"/>
    <w:rsid w:val="00BE6A61"/>
    <w:rsid w:val="00BF095D"/>
    <w:rsid w:val="00BF6DDA"/>
    <w:rsid w:val="00BF7945"/>
    <w:rsid w:val="00C05B24"/>
    <w:rsid w:val="00C079A0"/>
    <w:rsid w:val="00C15453"/>
    <w:rsid w:val="00C31FF3"/>
    <w:rsid w:val="00C34985"/>
    <w:rsid w:val="00C46423"/>
    <w:rsid w:val="00C74609"/>
    <w:rsid w:val="00C74BAA"/>
    <w:rsid w:val="00C86A0B"/>
    <w:rsid w:val="00C934E5"/>
    <w:rsid w:val="00CB026D"/>
    <w:rsid w:val="00CB1CD8"/>
    <w:rsid w:val="00CC1C7F"/>
    <w:rsid w:val="00CC387A"/>
    <w:rsid w:val="00CD119B"/>
    <w:rsid w:val="00CE5AEC"/>
    <w:rsid w:val="00CE5D28"/>
    <w:rsid w:val="00CF12A8"/>
    <w:rsid w:val="00CF5FAC"/>
    <w:rsid w:val="00D02ACB"/>
    <w:rsid w:val="00D06A71"/>
    <w:rsid w:val="00D34021"/>
    <w:rsid w:val="00D363E9"/>
    <w:rsid w:val="00D511C6"/>
    <w:rsid w:val="00D52D0D"/>
    <w:rsid w:val="00D57BB1"/>
    <w:rsid w:val="00D608E7"/>
    <w:rsid w:val="00D67096"/>
    <w:rsid w:val="00D828FB"/>
    <w:rsid w:val="00DA508B"/>
    <w:rsid w:val="00DB56C8"/>
    <w:rsid w:val="00DB5972"/>
    <w:rsid w:val="00DD63BC"/>
    <w:rsid w:val="00E03CF9"/>
    <w:rsid w:val="00E06E50"/>
    <w:rsid w:val="00E138EB"/>
    <w:rsid w:val="00E15F10"/>
    <w:rsid w:val="00E33DD6"/>
    <w:rsid w:val="00E35603"/>
    <w:rsid w:val="00E40D5F"/>
    <w:rsid w:val="00E45DDA"/>
    <w:rsid w:val="00E610B7"/>
    <w:rsid w:val="00E63570"/>
    <w:rsid w:val="00E65C07"/>
    <w:rsid w:val="00E724ED"/>
    <w:rsid w:val="00E73241"/>
    <w:rsid w:val="00E803EE"/>
    <w:rsid w:val="00E92566"/>
    <w:rsid w:val="00E96A79"/>
    <w:rsid w:val="00EA3579"/>
    <w:rsid w:val="00EA37DB"/>
    <w:rsid w:val="00EA4332"/>
    <w:rsid w:val="00EB0E29"/>
    <w:rsid w:val="00EB5705"/>
    <w:rsid w:val="00EC561E"/>
    <w:rsid w:val="00ED4A61"/>
    <w:rsid w:val="00EE413D"/>
    <w:rsid w:val="00EE4296"/>
    <w:rsid w:val="00EE728B"/>
    <w:rsid w:val="00EE7E55"/>
    <w:rsid w:val="00EF3CD4"/>
    <w:rsid w:val="00EF401B"/>
    <w:rsid w:val="00EF4B5F"/>
    <w:rsid w:val="00EF601D"/>
    <w:rsid w:val="00F07023"/>
    <w:rsid w:val="00F10EC6"/>
    <w:rsid w:val="00F110F8"/>
    <w:rsid w:val="00F249D9"/>
    <w:rsid w:val="00F331FC"/>
    <w:rsid w:val="00F33938"/>
    <w:rsid w:val="00F46514"/>
    <w:rsid w:val="00F46742"/>
    <w:rsid w:val="00F547E1"/>
    <w:rsid w:val="00F64C9E"/>
    <w:rsid w:val="00F67E98"/>
    <w:rsid w:val="00F850FD"/>
    <w:rsid w:val="00F917B1"/>
    <w:rsid w:val="00F91842"/>
    <w:rsid w:val="00F91FE7"/>
    <w:rsid w:val="00F92E44"/>
    <w:rsid w:val="00F931B8"/>
    <w:rsid w:val="00FA4C9D"/>
    <w:rsid w:val="00FB477D"/>
    <w:rsid w:val="00FD00ED"/>
    <w:rsid w:val="00FD015F"/>
    <w:rsid w:val="00FD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CF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86A0B"/>
    <w:pPr>
      <w:keepNext/>
      <w:suppressAutoHyphens w:val="0"/>
      <w:jc w:val="center"/>
      <w:outlineLvl w:val="0"/>
    </w:pPr>
    <w:rPr>
      <w:b/>
      <w:kern w:val="2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4F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E4F24"/>
    <w:pPr>
      <w:spacing w:line="240" w:lineRule="auto"/>
      <w:ind w:firstLine="0"/>
    </w:pPr>
    <w:rPr>
      <w:rFonts w:ascii="Calibri" w:eastAsia="Calibri" w:hAnsi="Calibri"/>
    </w:rPr>
  </w:style>
  <w:style w:type="paragraph" w:styleId="a5">
    <w:name w:val="Title"/>
    <w:basedOn w:val="a"/>
    <w:next w:val="a"/>
    <w:link w:val="a6"/>
    <w:qFormat/>
    <w:rsid w:val="004529C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4529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link w:val="aa"/>
    <w:uiPriority w:val="34"/>
    <w:qFormat/>
    <w:rsid w:val="004725A6"/>
    <w:pPr>
      <w:ind w:left="720"/>
      <w:contextualSpacing/>
    </w:pPr>
  </w:style>
  <w:style w:type="table" w:styleId="ab">
    <w:name w:val="Table Grid"/>
    <w:basedOn w:val="a1"/>
    <w:uiPriority w:val="59"/>
    <w:rsid w:val="00A20B87"/>
    <w:pPr>
      <w:spacing w:line="240" w:lineRule="auto"/>
      <w:ind w:firstLine="0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758B4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E0E68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028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6A0B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A4A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4A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A4A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A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A4A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4A4D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rmal (Web)"/>
    <w:basedOn w:val="a"/>
    <w:uiPriority w:val="99"/>
    <w:semiHidden/>
    <w:unhideWhenUsed/>
    <w:rsid w:val="00261662"/>
    <w:pPr>
      <w:suppressAutoHyphens w:val="0"/>
    </w:pPr>
    <w:rPr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E03C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Hyperlink"/>
    <w:basedOn w:val="a0"/>
    <w:uiPriority w:val="99"/>
    <w:unhideWhenUsed/>
    <w:rsid w:val="0046151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4615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94E98ECBD64E1D901F8D05D2AD3FC8955A8F52B4FC5FC381BE69D5F0277E5288040A1A9733663806D5F8FD358FF9376D1770EAC21o02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05EB5-7211-44EC-91F6-3FA5CC2F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</dc:creator>
  <cp:lastModifiedBy>aleshevatn</cp:lastModifiedBy>
  <cp:revision>44</cp:revision>
  <cp:lastPrinted>2022-09-02T07:38:00Z</cp:lastPrinted>
  <dcterms:created xsi:type="dcterms:W3CDTF">2022-09-01T10:19:00Z</dcterms:created>
  <dcterms:modified xsi:type="dcterms:W3CDTF">2022-09-28T06:22:00Z</dcterms:modified>
</cp:coreProperties>
</file>